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F0704E" w:rsidRDefault="00980FEB" w:rsidP="000B0B6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F0704E">
        <w:rPr>
          <w:rFonts w:ascii="Times New Roman" w:hAnsi="Times New Roman" w:cs="Times New Roman"/>
          <w:b/>
          <w:sz w:val="28"/>
          <w:szCs w:val="28"/>
          <w:u w:val="single"/>
        </w:rPr>
        <w:t>ATA DA TRIGÉSIMA</w:t>
      </w:r>
      <w:r w:rsidR="00775FA0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60B89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SESSÃO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ORDINÁRIA CORRESPONDENTE AO PRIMEIRO ANO DA DÉCIMA TERCEIRA LEGISLATURA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Aos </w:t>
      </w:r>
      <w:r w:rsidR="00D60B89">
        <w:rPr>
          <w:rFonts w:ascii="Times New Roman" w:hAnsi="Times New Roman" w:cs="Times New Roman"/>
          <w:sz w:val="28"/>
          <w:szCs w:val="28"/>
        </w:rPr>
        <w:t xml:space="preserve">dezesseis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dias do mês de outubro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do ano de dois mil e dezessete (2017), as 19h00min, reuniram-se neste recinto da Câmara de Vereadores de Redentora, Estado do Rio Grande do Sul, conforme assinaturas no livro de presença, 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os Senhores Vereadores Malberk Dullius, Denilson Machado da Silva, Jones Leiria de Lima,</w:t>
      </w:r>
      <w:r w:rsidR="008D1AB8" w:rsidRPr="00F0704E">
        <w:rPr>
          <w:rFonts w:ascii="Times New Roman" w:hAnsi="Times New Roman" w:cs="Times New Roman"/>
          <w:b/>
          <w:sz w:val="28"/>
          <w:szCs w:val="28"/>
        </w:rPr>
        <w:t xml:space="preserve"> Derli Bento,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 Vanderlei da Rosa, Osmar Viana dos Sa</w:t>
      </w:r>
      <w:r w:rsidR="00D60B89">
        <w:rPr>
          <w:rFonts w:ascii="Times New Roman" w:hAnsi="Times New Roman" w:cs="Times New Roman"/>
          <w:b/>
          <w:sz w:val="28"/>
          <w:szCs w:val="28"/>
        </w:rPr>
        <w:t>ntos, Dieike Franciane de Bona,</w:t>
      </w:r>
      <w:proofErr w:type="gramStart"/>
      <w:r w:rsidR="00D60B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700707" w:rsidRPr="00F0704E">
        <w:rPr>
          <w:rFonts w:ascii="Times New Roman" w:hAnsi="Times New Roman" w:cs="Times New Roman"/>
          <w:b/>
          <w:sz w:val="28"/>
          <w:szCs w:val="28"/>
        </w:rPr>
        <w:t>Neri Ribeiro dos Santos</w:t>
      </w:r>
      <w:r w:rsidR="00D60B89">
        <w:rPr>
          <w:rFonts w:ascii="Times New Roman" w:hAnsi="Times New Roman" w:cs="Times New Roman"/>
          <w:sz w:val="28"/>
          <w:szCs w:val="28"/>
        </w:rPr>
        <w:t xml:space="preserve"> e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D60B89">
        <w:rPr>
          <w:rFonts w:ascii="Times New Roman" w:hAnsi="Times New Roman" w:cs="Times New Roman"/>
          <w:b/>
          <w:sz w:val="28"/>
          <w:szCs w:val="28"/>
        </w:rPr>
        <w:t xml:space="preserve">Lairton Mello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O Senhor Presidente verificando a existência de quórum regimental e invocando o nome de Deus abriu os trabalhos da presente Sessão Ordinária. Passamos a leitura bíblica. Feita a leitura bíblica passamos a discussão e votação da Ata da </w:t>
      </w:r>
      <w:r w:rsidR="008A1556" w:rsidRPr="00F0704E">
        <w:rPr>
          <w:rFonts w:ascii="Times New Roman" w:hAnsi="Times New Roman" w:cs="Times New Roman"/>
          <w:sz w:val="28"/>
          <w:szCs w:val="28"/>
        </w:rPr>
        <w:t>trigésima</w:t>
      </w:r>
      <w:r w:rsidR="00F0704E">
        <w:rPr>
          <w:rFonts w:ascii="Times New Roman" w:hAnsi="Times New Roman" w:cs="Times New Roman"/>
          <w:sz w:val="28"/>
          <w:szCs w:val="28"/>
        </w:rPr>
        <w:t xml:space="preserve"> primeira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Sessão Ordinária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. Aprovada por unanimidade. Passamos ao Expediente.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CORRESPONDÊNCIAS RECEBIDAS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8A1556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B89">
        <w:rPr>
          <w:rFonts w:ascii="Times New Roman" w:hAnsi="Times New Roman" w:cs="Times New Roman"/>
          <w:sz w:val="28"/>
          <w:szCs w:val="28"/>
        </w:rPr>
        <w:t>P</w:t>
      </w:r>
      <w:r w:rsidR="00F0704E">
        <w:rPr>
          <w:rFonts w:ascii="Times New Roman" w:hAnsi="Times New Roman" w:cs="Times New Roman"/>
          <w:sz w:val="28"/>
          <w:szCs w:val="28"/>
        </w:rPr>
        <w:t>rojeto de Lei nº 043/17 do Poder Executivo</w:t>
      </w:r>
      <w:r w:rsidR="00D60B89">
        <w:rPr>
          <w:rFonts w:ascii="Times New Roman" w:hAnsi="Times New Roman" w:cs="Times New Roman"/>
          <w:sz w:val="28"/>
          <w:szCs w:val="28"/>
        </w:rPr>
        <w:t xml:space="preserve">, parecer único nº 006/17; </w:t>
      </w:r>
      <w:r w:rsidR="00F0704E">
        <w:rPr>
          <w:rFonts w:ascii="Times New Roman" w:hAnsi="Times New Roman" w:cs="Times New Roman"/>
          <w:sz w:val="28"/>
          <w:szCs w:val="28"/>
        </w:rPr>
        <w:t>Projeto de Lei nº 04</w:t>
      </w:r>
      <w:r w:rsidR="00D60B89">
        <w:rPr>
          <w:rFonts w:ascii="Times New Roman" w:hAnsi="Times New Roman" w:cs="Times New Roman"/>
          <w:sz w:val="28"/>
          <w:szCs w:val="28"/>
        </w:rPr>
        <w:t>5</w:t>
      </w:r>
      <w:r w:rsidR="00F0704E">
        <w:rPr>
          <w:rFonts w:ascii="Times New Roman" w:hAnsi="Times New Roman" w:cs="Times New Roman"/>
          <w:sz w:val="28"/>
          <w:szCs w:val="28"/>
        </w:rPr>
        <w:t>/17, do Poder Executivo;</w:t>
      </w:r>
      <w:r w:rsidR="00D60B89">
        <w:rPr>
          <w:rFonts w:ascii="Times New Roman" w:hAnsi="Times New Roman" w:cs="Times New Roman"/>
          <w:sz w:val="28"/>
          <w:szCs w:val="28"/>
        </w:rPr>
        <w:t xml:space="preserve"> Projeto de Lei nº 046/17, do Poder Executivo; Projeto de Lei nº 047/17, do Poder Executivo; Projeto de Lei nº 048/17 do Poder Executivo, Projeto de Lei nº 049/17 do Poder Executivo; Indicação nº 052/17 do Vereador Vanderlei; Indicação nº </w:t>
      </w:r>
      <w:bookmarkStart w:id="0" w:name="_GoBack"/>
      <w:bookmarkEnd w:id="0"/>
      <w:r w:rsidR="00D60B89">
        <w:rPr>
          <w:rFonts w:ascii="Times New Roman" w:hAnsi="Times New Roman" w:cs="Times New Roman"/>
          <w:sz w:val="28"/>
          <w:szCs w:val="28"/>
        </w:rPr>
        <w:t xml:space="preserve">053/17 do Vereador Denilson; </w:t>
      </w:r>
      <w:r w:rsidR="001F3D6D" w:rsidRPr="00F0704E">
        <w:rPr>
          <w:rFonts w:ascii="Times New Roman" w:hAnsi="Times New Roman" w:cs="Times New Roman"/>
          <w:sz w:val="28"/>
          <w:szCs w:val="28"/>
        </w:rPr>
        <w:t>B</w:t>
      </w:r>
      <w:r w:rsidR="0046599D" w:rsidRPr="00F0704E">
        <w:rPr>
          <w:rFonts w:ascii="Times New Roman" w:hAnsi="Times New Roman" w:cs="Times New Roman"/>
          <w:sz w:val="28"/>
          <w:szCs w:val="28"/>
        </w:rPr>
        <w:t>oletim CNM; informativo RADIS comunicação e</w:t>
      </w:r>
      <w:r w:rsidR="0096453E">
        <w:rPr>
          <w:rFonts w:ascii="Times New Roman" w:hAnsi="Times New Roman" w:cs="Times New Roman"/>
          <w:sz w:val="28"/>
          <w:szCs w:val="28"/>
        </w:rPr>
        <w:t xml:space="preserve">m saúde; Informe FAMURS; </w:t>
      </w:r>
      <w:proofErr w:type="gramStart"/>
      <w:r w:rsidR="0096453E">
        <w:rPr>
          <w:rFonts w:ascii="Times New Roman" w:hAnsi="Times New Roman" w:cs="Times New Roman"/>
          <w:sz w:val="28"/>
          <w:szCs w:val="28"/>
        </w:rPr>
        <w:t>Informativo</w:t>
      </w:r>
      <w:r w:rsidR="0046599D" w:rsidRPr="00F0704E">
        <w:rPr>
          <w:rFonts w:ascii="Times New Roman" w:hAnsi="Times New Roman" w:cs="Times New Roman"/>
          <w:sz w:val="28"/>
          <w:szCs w:val="28"/>
        </w:rPr>
        <w:t xml:space="preserve"> Bens e Serviços</w:t>
      </w:r>
      <w:proofErr w:type="gramEnd"/>
      <w:r w:rsidR="0046599D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090508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CORRESPONDÊNCIAS 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>EXPEDIDAS</w:t>
      </w:r>
      <w:r w:rsidR="00090508" w:rsidRPr="00F070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Of/nº </w:t>
      </w:r>
      <w:r w:rsidR="006955FE">
        <w:rPr>
          <w:rFonts w:ascii="Times New Roman" w:hAnsi="Times New Roman" w:cs="Times New Roman"/>
          <w:sz w:val="28"/>
          <w:szCs w:val="28"/>
        </w:rPr>
        <w:t>182, 183,184, 185, 186, 187, 189/</w:t>
      </w:r>
      <w:r w:rsidR="00FE57DC">
        <w:rPr>
          <w:rFonts w:ascii="Times New Roman" w:hAnsi="Times New Roman" w:cs="Times New Roman"/>
          <w:sz w:val="28"/>
          <w:szCs w:val="28"/>
        </w:rPr>
        <w:t>17 ao Poder Executivo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Municipal.</w:t>
      </w:r>
      <w:r w:rsidR="001F3D6D" w:rsidRPr="00F0704E">
        <w:rPr>
          <w:rFonts w:ascii="Times New Roman" w:hAnsi="Times New Roman" w:cs="Times New Roman"/>
          <w:sz w:val="28"/>
          <w:szCs w:val="28"/>
        </w:rPr>
        <w:t xml:space="preserve"> Feita a leitura, p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00318B" w:rsidRPr="00F0704E">
        <w:rPr>
          <w:rFonts w:ascii="Times New Roman" w:hAnsi="Times New Roman" w:cs="Times New Roman"/>
          <w:sz w:val="28"/>
          <w:szCs w:val="28"/>
        </w:rPr>
        <w:t xml:space="preserve">ao </w:t>
      </w:r>
      <w:r w:rsidR="00580E40" w:rsidRPr="00F0704E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7C7E80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55FE">
        <w:rPr>
          <w:rFonts w:ascii="Times New Roman" w:hAnsi="Times New Roman" w:cs="Times New Roman"/>
          <w:sz w:val="28"/>
          <w:szCs w:val="28"/>
        </w:rPr>
        <w:t>Manifestara</w:t>
      </w:r>
      <w:r w:rsidR="0096453E">
        <w:rPr>
          <w:rFonts w:ascii="Times New Roman" w:hAnsi="Times New Roman" w:cs="Times New Roman"/>
          <w:sz w:val="28"/>
          <w:szCs w:val="28"/>
        </w:rPr>
        <w:t xml:space="preserve"> </w:t>
      </w:r>
      <w:r w:rsidR="006955FE">
        <w:rPr>
          <w:rFonts w:ascii="Times New Roman" w:hAnsi="Times New Roman" w:cs="Times New Roman"/>
          <w:sz w:val="28"/>
          <w:szCs w:val="28"/>
        </w:rPr>
        <w:t>-</w:t>
      </w:r>
      <w:r w:rsidR="00FE57DC">
        <w:rPr>
          <w:rFonts w:ascii="Times New Roman" w:hAnsi="Times New Roman" w:cs="Times New Roman"/>
          <w:sz w:val="28"/>
          <w:szCs w:val="28"/>
        </w:rPr>
        <w:t>se</w:t>
      </w:r>
      <w:proofErr w:type="gramEnd"/>
      <w:r w:rsidR="00FE57DC">
        <w:rPr>
          <w:rFonts w:ascii="Times New Roman" w:hAnsi="Times New Roman" w:cs="Times New Roman"/>
          <w:sz w:val="28"/>
          <w:szCs w:val="28"/>
        </w:rPr>
        <w:t xml:space="preserve"> </w:t>
      </w:r>
      <w:r w:rsidR="006955FE">
        <w:rPr>
          <w:rFonts w:ascii="Times New Roman" w:hAnsi="Times New Roman" w:cs="Times New Roman"/>
          <w:sz w:val="28"/>
          <w:szCs w:val="28"/>
        </w:rPr>
        <w:t>os Vereadores Vanderlei e Denilson.</w:t>
      </w:r>
      <w:r w:rsidR="0057613D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GRANDE EXPEDIENTE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15EB" w:rsidRPr="00F0704E">
        <w:rPr>
          <w:rFonts w:ascii="Times New Roman" w:hAnsi="Times New Roman" w:cs="Times New Roman"/>
          <w:sz w:val="28"/>
          <w:szCs w:val="28"/>
        </w:rPr>
        <w:t>Não houve inscritos</w:t>
      </w:r>
      <w:r w:rsidR="009617FE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9617FE" w:rsidRPr="00F0704E">
        <w:rPr>
          <w:rFonts w:ascii="Times New Roman" w:hAnsi="Times New Roman" w:cs="Times New Roman"/>
          <w:sz w:val="28"/>
          <w:szCs w:val="28"/>
        </w:rPr>
        <w:t>Intervalo regimental.</w:t>
      </w:r>
      <w:r w:rsidR="00076E8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>Reaberto os trabalhos</w:t>
      </w:r>
      <w:r w:rsidR="002815E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5D9A" w:rsidRPr="00F0704E">
        <w:rPr>
          <w:rFonts w:ascii="Times New Roman" w:hAnsi="Times New Roman" w:cs="Times New Roman"/>
          <w:sz w:val="28"/>
          <w:szCs w:val="28"/>
        </w:rPr>
        <w:t>P</w:t>
      </w:r>
      <w:r w:rsidR="007C7E8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a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ORDEM DO DIA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135196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5FE">
        <w:rPr>
          <w:rFonts w:ascii="Times New Roman" w:hAnsi="Times New Roman" w:cs="Times New Roman"/>
          <w:b/>
          <w:sz w:val="28"/>
          <w:szCs w:val="28"/>
        </w:rPr>
        <w:t xml:space="preserve">Em discussão o </w:t>
      </w:r>
      <w:r w:rsidR="006955FE" w:rsidRPr="006955FE">
        <w:rPr>
          <w:rFonts w:ascii="Times New Roman" w:hAnsi="Times New Roman" w:cs="Times New Roman"/>
          <w:b/>
          <w:sz w:val="28"/>
          <w:szCs w:val="28"/>
        </w:rPr>
        <w:t>Projeto de Lei nº 043/17, parecer único nº 006/17</w:t>
      </w:r>
      <w:r w:rsidR="006955FE">
        <w:rPr>
          <w:rFonts w:ascii="Times New Roman" w:hAnsi="Times New Roman" w:cs="Times New Roman"/>
          <w:b/>
          <w:sz w:val="28"/>
          <w:szCs w:val="28"/>
        </w:rPr>
        <w:t xml:space="preserve">. Não houve manifestação dos Senhores Vereadores. Aprovado por unanimidade.  Em discussão o </w:t>
      </w:r>
      <w:r w:rsidR="006955FE" w:rsidRPr="006955FE">
        <w:rPr>
          <w:rFonts w:ascii="Times New Roman" w:hAnsi="Times New Roman" w:cs="Times New Roman"/>
          <w:b/>
          <w:sz w:val="28"/>
          <w:szCs w:val="28"/>
        </w:rPr>
        <w:t xml:space="preserve">Projeto de Lei nº 047/17, </w:t>
      </w:r>
      <w:r w:rsidR="006955FE">
        <w:rPr>
          <w:rFonts w:ascii="Times New Roman" w:hAnsi="Times New Roman" w:cs="Times New Roman"/>
          <w:b/>
          <w:sz w:val="28"/>
          <w:szCs w:val="28"/>
        </w:rPr>
        <w:t xml:space="preserve">Manifestaram-se os Vereadores Denilson, Osmar, Dieike e Vanderlei. Aprovado por unanimidade. </w:t>
      </w:r>
      <w:r w:rsidR="006955FE" w:rsidRPr="006955FE">
        <w:rPr>
          <w:rFonts w:ascii="Times New Roman" w:hAnsi="Times New Roman" w:cs="Times New Roman"/>
          <w:b/>
          <w:sz w:val="28"/>
          <w:szCs w:val="28"/>
        </w:rPr>
        <w:t xml:space="preserve"> Projeto de Lei nº 045/17, </w:t>
      </w:r>
      <w:proofErr w:type="gramStart"/>
      <w:r w:rsidR="006955FE" w:rsidRPr="006955FE">
        <w:rPr>
          <w:rFonts w:ascii="Times New Roman" w:hAnsi="Times New Roman" w:cs="Times New Roman"/>
          <w:b/>
          <w:sz w:val="28"/>
          <w:szCs w:val="28"/>
        </w:rPr>
        <w:t>Projeto</w:t>
      </w:r>
      <w:proofErr w:type="gramEnd"/>
      <w:r w:rsidR="006955FE" w:rsidRPr="006955FE">
        <w:rPr>
          <w:rFonts w:ascii="Times New Roman" w:hAnsi="Times New Roman" w:cs="Times New Roman"/>
          <w:b/>
          <w:sz w:val="28"/>
          <w:szCs w:val="28"/>
        </w:rPr>
        <w:t xml:space="preserve"> de Lei nº 046/17, Projeto de L</w:t>
      </w:r>
      <w:r w:rsidR="006955FE">
        <w:rPr>
          <w:rFonts w:ascii="Times New Roman" w:hAnsi="Times New Roman" w:cs="Times New Roman"/>
          <w:b/>
          <w:sz w:val="28"/>
          <w:szCs w:val="28"/>
        </w:rPr>
        <w:t>ei nº 048/17 e</w:t>
      </w:r>
      <w:r w:rsidR="006955FE" w:rsidRPr="006955FE">
        <w:rPr>
          <w:rFonts w:ascii="Times New Roman" w:hAnsi="Times New Roman" w:cs="Times New Roman"/>
          <w:b/>
          <w:sz w:val="28"/>
          <w:szCs w:val="28"/>
        </w:rPr>
        <w:t xml:space="preserve"> Pro</w:t>
      </w:r>
      <w:r w:rsidR="006955FE">
        <w:rPr>
          <w:rFonts w:ascii="Times New Roman" w:hAnsi="Times New Roman" w:cs="Times New Roman"/>
          <w:b/>
          <w:sz w:val="28"/>
          <w:szCs w:val="28"/>
        </w:rPr>
        <w:t xml:space="preserve">jeto de Lei nº 049/17. Encaminhado as Comissões Competentes. </w:t>
      </w:r>
      <w:r w:rsidR="006955FE" w:rsidRPr="006955FE">
        <w:rPr>
          <w:rFonts w:ascii="Times New Roman" w:hAnsi="Times New Roman" w:cs="Times New Roman"/>
          <w:b/>
          <w:sz w:val="28"/>
          <w:szCs w:val="28"/>
        </w:rPr>
        <w:t>Indicação nº 052/17 do Vereador Vanderlei; Indicação nº 053/17 do Vereador Denilson</w:t>
      </w:r>
      <w:r w:rsidR="006955FE">
        <w:rPr>
          <w:rFonts w:ascii="Times New Roman" w:hAnsi="Times New Roman" w:cs="Times New Roman"/>
          <w:b/>
          <w:sz w:val="28"/>
          <w:szCs w:val="28"/>
        </w:rPr>
        <w:t xml:space="preserve"> encaminhadas ao setor competente.</w:t>
      </w:r>
      <w:r w:rsidR="005A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7FE" w:rsidRPr="00F0704E">
        <w:rPr>
          <w:rFonts w:ascii="Times New Roman" w:hAnsi="Times New Roman" w:cs="Times New Roman"/>
          <w:sz w:val="28"/>
          <w:szCs w:val="28"/>
        </w:rPr>
        <w:t>P</w:t>
      </w:r>
      <w:r w:rsidR="00D40675" w:rsidRPr="00F0704E">
        <w:rPr>
          <w:rFonts w:ascii="Times New Roman" w:hAnsi="Times New Roman" w:cs="Times New Roman"/>
          <w:sz w:val="28"/>
          <w:szCs w:val="28"/>
        </w:rPr>
        <w:t>assamos as</w:t>
      </w:r>
      <w:r w:rsidR="00D40675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F0704E">
        <w:rPr>
          <w:rFonts w:ascii="Times New Roman" w:hAnsi="Times New Roman" w:cs="Times New Roman"/>
          <w:sz w:val="28"/>
          <w:szCs w:val="28"/>
        </w:rPr>
        <w:t>.</w:t>
      </w:r>
      <w:r w:rsidR="00294FE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6955FE">
        <w:rPr>
          <w:rFonts w:ascii="Times New Roman" w:hAnsi="Times New Roman" w:cs="Times New Roman"/>
          <w:sz w:val="28"/>
          <w:szCs w:val="28"/>
        </w:rPr>
        <w:t>Manifestou</w:t>
      </w:r>
      <w:r w:rsidR="00CF4148">
        <w:rPr>
          <w:rFonts w:ascii="Times New Roman" w:hAnsi="Times New Roman" w:cs="Times New Roman"/>
          <w:sz w:val="28"/>
          <w:szCs w:val="28"/>
        </w:rPr>
        <w:t xml:space="preserve">-se </w:t>
      </w:r>
      <w:r w:rsidR="006955FE">
        <w:rPr>
          <w:rFonts w:ascii="Times New Roman" w:hAnsi="Times New Roman" w:cs="Times New Roman"/>
          <w:sz w:val="28"/>
          <w:szCs w:val="28"/>
        </w:rPr>
        <w:t>o Vereador Lairtom</w:t>
      </w:r>
      <w:r w:rsidR="00294FE8" w:rsidRPr="00F0704E">
        <w:rPr>
          <w:rFonts w:ascii="Times New Roman" w:hAnsi="Times New Roman" w:cs="Times New Roman"/>
          <w:sz w:val="28"/>
          <w:szCs w:val="28"/>
        </w:rPr>
        <w:t xml:space="preserve">. </w:t>
      </w:r>
      <w:r w:rsidR="00F016D3" w:rsidRPr="00F0704E">
        <w:rPr>
          <w:rFonts w:ascii="Times New Roman" w:hAnsi="Times New Roman" w:cs="Times New Roman"/>
          <w:sz w:val="28"/>
          <w:szCs w:val="28"/>
        </w:rPr>
        <w:t>Não havendo</w:t>
      </w:r>
      <w:r w:rsidR="00BC0047" w:rsidRPr="00F0704E">
        <w:rPr>
          <w:rFonts w:ascii="Times New Roman" w:hAnsi="Times New Roman" w:cs="Times New Roman"/>
          <w:sz w:val="28"/>
          <w:szCs w:val="28"/>
        </w:rPr>
        <w:t xml:space="preserve"> mais matérias a </w:t>
      </w:r>
      <w:r w:rsidR="00D40675" w:rsidRPr="00F0704E">
        <w:rPr>
          <w:rFonts w:ascii="Times New Roman" w:hAnsi="Times New Roman" w:cs="Times New Roman"/>
          <w:sz w:val="28"/>
          <w:szCs w:val="28"/>
        </w:rPr>
        <w:t>ser discutidas e votadas o Senhor Presidente em nome de deus encerra os trabalho</w:t>
      </w:r>
      <w:r w:rsidR="00BC0047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B8E" w:rsidRPr="00F0704E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9617FE" w:rsidRPr="00F0704E">
        <w:rPr>
          <w:rFonts w:ascii="Times New Roman" w:hAnsi="Times New Roman" w:cs="Times New Roman"/>
          <w:sz w:val="28"/>
          <w:szCs w:val="28"/>
        </w:rPr>
        <w:t xml:space="preserve"> Sessão Ordinária. Redentora</w:t>
      </w:r>
      <w:r w:rsidR="00A55BDA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6955FE">
        <w:rPr>
          <w:rFonts w:ascii="Times New Roman" w:hAnsi="Times New Roman" w:cs="Times New Roman"/>
          <w:sz w:val="28"/>
          <w:szCs w:val="28"/>
        </w:rPr>
        <w:t>16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2863D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sz w:val="28"/>
          <w:szCs w:val="28"/>
        </w:rPr>
        <w:t>de 2017. Presidente</w:t>
      </w:r>
      <w:proofErr w:type="gramStart"/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C7288C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>ecretário........</w:t>
      </w:r>
      <w:r w:rsidR="000B0B6F" w:rsidRPr="00F0704E">
        <w:rPr>
          <w:rFonts w:ascii="Times New Roman" w:hAnsi="Times New Roman" w:cs="Times New Roman"/>
          <w:sz w:val="28"/>
          <w:szCs w:val="28"/>
        </w:rPr>
        <w:t>.</w:t>
      </w:r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.....................................................</w:t>
      </w:r>
    </w:p>
    <w:sectPr w:rsidR="00E77933" w:rsidRPr="00F0704E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955FE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2E00-4D87-4E30-87DC-66E3644D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2017-10-18T10:29:00Z</cp:lastPrinted>
  <dcterms:created xsi:type="dcterms:W3CDTF">2017-10-18T10:32:00Z</dcterms:created>
  <dcterms:modified xsi:type="dcterms:W3CDTF">2017-10-18T10:32:00Z</dcterms:modified>
</cp:coreProperties>
</file>